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164B71" w:rsidRPr="00164B71" w14:paraId="527334F4" w14:textId="77777777" w:rsidTr="00164B7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64B71" w:rsidRPr="00164B71" w14:paraId="14CBD538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2A0F10C0" w14:textId="77777777" w:rsidR="00164B71" w:rsidRPr="00164B71" w:rsidRDefault="00164B71" w:rsidP="00164B7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64B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Group Presentation- Individual</w:t>
                  </w:r>
                </w:p>
                <w:p w14:paraId="1F025870" w14:textId="77777777" w:rsidR="00164B71" w:rsidRPr="00164B71" w:rsidRDefault="00164B71" w:rsidP="00164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64B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 w14:anchorId="754A69C9">
                      <v:rect id="_x0000_i1025" style="width:0;height:1.5pt" o:hralign="center" o:hrstd="t" o:hr="t" fillcolor="#a0a0a0" stroked="f"/>
                    </w:pict>
                  </w:r>
                </w:p>
                <w:p w14:paraId="38078D7D" w14:textId="77777777" w:rsidR="00164B71" w:rsidRPr="00164B71" w:rsidRDefault="00164B71" w:rsidP="00164B7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64B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164B7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 Geiger</w:t>
                  </w:r>
                  <w:r w:rsidRPr="00164B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64B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64B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64B7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14:paraId="6ABF92E4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8C365B6" w14:textId="77777777" w:rsidR="00164B71" w:rsidRPr="00164B71" w:rsidRDefault="00164B71" w:rsidP="0016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8"/>
        <w:gridCol w:w="1788"/>
        <w:gridCol w:w="1788"/>
        <w:gridCol w:w="1788"/>
        <w:gridCol w:w="1788"/>
      </w:tblGrid>
      <w:tr w:rsidR="00164B71" w:rsidRPr="00164B71" w14:paraId="2EFDA258" w14:textId="77777777" w:rsidTr="00164B7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B21AE43" w14:textId="77777777" w:rsidR="00164B71" w:rsidRPr="00164B71" w:rsidRDefault="00164B71" w:rsidP="0016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64B71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627348F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917FAF0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8028A61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4835FC4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164B71" w:rsidRPr="00164B71" w14:paraId="784CE056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9D007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Posture and Eye Contact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E7003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C0A45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 and establishes eye contact with everyone in the room during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2B11D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stands up straight and establishes eye contact.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17A47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Slouches and/or does not look at people during the presentation.</w:t>
            </w:r>
          </w:p>
        </w:tc>
      </w:tr>
      <w:tr w:rsidR="00164B71" w:rsidRPr="00164B71" w14:paraId="08E528E2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74EAF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Speaks Clearly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26AC4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time, and mispronounces no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696DA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(100-95%) the time, but mispronounces one word.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60521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-85%) of the time. Mispronounces no more than one word.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FBE51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spellStart"/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spellEnd"/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mispronounces more than one word.</w:t>
            </w:r>
          </w:p>
        </w:tc>
      </w:tr>
      <w:tr w:rsidR="00164B71" w:rsidRPr="00164B71" w14:paraId="2242AA68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E1887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Stays on Topic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FD63F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all (100%)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B1B9C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most (99-90%)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EF8A6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some (89%-75%)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5F55C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was hard to tell what the topic was.</w:t>
            </w:r>
          </w:p>
        </w:tc>
      </w:tr>
      <w:tr w:rsidR="00164B71" w:rsidRPr="00164B71" w14:paraId="548C5FBB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02567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7E784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full understanding of the topic and its connection to geography.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9799D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the topic and its connection to geography.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B3A86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11340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seem to understand the topic very well.</w:t>
            </w:r>
          </w:p>
        </w:tc>
      </w:tr>
      <w:tr w:rsidR="00164B71" w:rsidRPr="00164B71" w14:paraId="73DEB62D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16ED6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Collaboration with Peers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5E2C7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9E0BC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F4A42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0CE7F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Rarely listens to, shares with, and supports the efforts of others in the group. Often is not a good team member.</w:t>
            </w:r>
          </w:p>
        </w:tc>
      </w:tr>
      <w:tr w:rsidR="00164B71" w:rsidRPr="00164B71" w14:paraId="423FCAB1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FC699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Time-Limit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2A4F1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4-6 minutes long.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E5E5C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less than 4 minutes long.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6BAB9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less than 3 minutes long.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63A19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less than 2 minutes OR more than 6 minutes.</w:t>
            </w:r>
          </w:p>
        </w:tc>
      </w:tr>
      <w:tr w:rsidR="00164B71" w:rsidRPr="00164B71" w14:paraId="5E4AFDB0" w14:textId="77777777" w:rsidTr="00164B7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FBAA6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4B71">
              <w:rPr>
                <w:rFonts w:ascii="Arial" w:eastAsia="Times New Roman" w:hAnsi="Arial" w:cs="Arial"/>
                <w:b/>
                <w:bCs/>
                <w:color w:val="000000"/>
              </w:rPr>
              <w:t>Listens to Other Presentations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83DAF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intently. Does not make distracting noises or movements.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33213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 but has one distracting noise or movement.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4D207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does not appear to be listening but is not distracting.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A292F" w14:textId="77777777" w:rsidR="00164B71" w:rsidRPr="00164B71" w:rsidRDefault="00164B71" w:rsidP="00164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64B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does not appear to be listening and has distracting noises or movements.</w:t>
            </w:r>
          </w:p>
        </w:tc>
      </w:tr>
    </w:tbl>
    <w:p w14:paraId="7DF32E76" w14:textId="77777777" w:rsidR="00CF0C41" w:rsidRDefault="00CF0C41">
      <w:bookmarkStart w:id="0" w:name="_GoBack"/>
      <w:bookmarkEnd w:id="0"/>
    </w:p>
    <w:sectPr w:rsidR="00CF0C41" w:rsidSect="00164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71"/>
    <w:rsid w:val="00164B71"/>
    <w:rsid w:val="00C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B2D7"/>
  <w15:chartTrackingRefBased/>
  <w15:docId w15:val="{9BF1F9D9-B6D6-4359-BAA6-EC1AD9E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4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4B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29" ma:contentTypeDescription="Create a new document." ma:contentTypeScope="" ma:versionID="dd9f9907132c2100b42d7a66baf7c042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e006175fc2c935e6e0ae2775d02da9cf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Props1.xml><?xml version="1.0" encoding="utf-8"?>
<ds:datastoreItem xmlns:ds="http://schemas.openxmlformats.org/officeDocument/2006/customXml" ds:itemID="{94CC9AA1-CD9F-488E-842F-E5A768ED4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8F743-DEFE-410C-B297-66191F2C1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4567B-B782-4A5D-83CE-5B8ECE4A6D68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fb3ef3-4fcd-4c8f-8801-7b77556cedd4"/>
    <ds:schemaRef ds:uri="http://purl.org/dc/elements/1.1/"/>
    <ds:schemaRef ds:uri="ee753bdb-2e03-4040-8ed1-895cba12e1b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1</cp:revision>
  <dcterms:created xsi:type="dcterms:W3CDTF">2019-09-05T11:42:00Z</dcterms:created>
  <dcterms:modified xsi:type="dcterms:W3CDTF">2019-09-05T11:42:00Z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