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035" w:type="dxa"/>
        <w:tblLook w:val="04A0" w:firstRow="1" w:lastRow="0" w:firstColumn="1" w:lastColumn="0" w:noHBand="0" w:noVBand="1"/>
      </w:tblPr>
      <w:tblGrid>
        <w:gridCol w:w="2065"/>
        <w:gridCol w:w="2520"/>
        <w:gridCol w:w="2003"/>
        <w:gridCol w:w="2340"/>
        <w:gridCol w:w="2160"/>
        <w:gridCol w:w="2947"/>
      </w:tblGrid>
      <w:tr w:rsidRPr="00053323" w:rsidR="00F75A18" w:rsidTr="00C7E698" w14:paraId="630487D9" w14:textId="77777777">
        <w:tc>
          <w:tcPr>
            <w:tcW w:w="2065" w:type="dxa"/>
            <w:tcMar/>
          </w:tcPr>
          <w:p w:rsidR="00F75A18" w:rsidP="00C7E698" w:rsidRDefault="00F75A18" w14:paraId="267593CD" w14:textId="77777777" w14:noSpellErr="1">
            <w:pPr>
              <w:rPr>
                <w:rFonts w:ascii="Times New Roman" w:hAnsi="Times New Roman" w:eastAsia="Times New Roman" w:cs="Times New Roman"/>
                <w:sz w:val="20"/>
                <w:szCs w:val="20"/>
              </w:rPr>
            </w:pPr>
          </w:p>
        </w:tc>
        <w:tc>
          <w:tcPr>
            <w:tcW w:w="2520" w:type="dxa"/>
            <w:tcMar/>
            <w:vAlign w:val="center"/>
          </w:tcPr>
          <w:p w:rsidRPr="00053323" w:rsidR="00F75A18" w:rsidP="00C7E698" w:rsidRDefault="00F75A18" w14:paraId="07B3E0AA" w14:textId="77777777" w14:noSpellErr="1">
            <w:pPr>
              <w:jc w:val="center"/>
              <w:rPr>
                <w:rFonts w:ascii="Times New Roman" w:hAnsi="Times New Roman" w:eastAsia="Times New Roman" w:cs="Times New Roman"/>
                <w:b w:val="1"/>
                <w:bCs w:val="1"/>
                <w:sz w:val="20"/>
                <w:szCs w:val="20"/>
              </w:rPr>
            </w:pPr>
            <w:r w:rsidRPr="00C7E698" w:rsidR="00C7E698">
              <w:rPr>
                <w:rFonts w:ascii="Times New Roman" w:hAnsi="Times New Roman" w:eastAsia="Times New Roman" w:cs="Times New Roman"/>
                <w:b w:val="1"/>
                <w:bCs w:val="1"/>
                <w:sz w:val="20"/>
                <w:szCs w:val="20"/>
              </w:rPr>
              <w:t>0</w:t>
            </w:r>
          </w:p>
        </w:tc>
        <w:tc>
          <w:tcPr>
            <w:tcW w:w="2003" w:type="dxa"/>
            <w:tcMar/>
            <w:vAlign w:val="center"/>
          </w:tcPr>
          <w:p w:rsidRPr="00053323" w:rsidR="00F75A18" w:rsidP="00C7E698" w:rsidRDefault="00F75A18" w14:paraId="1ABE8E49" w14:textId="77777777" w14:noSpellErr="1">
            <w:pPr>
              <w:jc w:val="center"/>
              <w:rPr>
                <w:rFonts w:ascii="Times New Roman" w:hAnsi="Times New Roman" w:eastAsia="Times New Roman" w:cs="Times New Roman"/>
                <w:b w:val="1"/>
                <w:bCs w:val="1"/>
                <w:sz w:val="20"/>
                <w:szCs w:val="20"/>
              </w:rPr>
            </w:pPr>
            <w:r w:rsidRPr="00C7E698" w:rsidR="00C7E698">
              <w:rPr>
                <w:rFonts w:ascii="Times New Roman" w:hAnsi="Times New Roman" w:eastAsia="Times New Roman" w:cs="Times New Roman"/>
                <w:b w:val="1"/>
                <w:bCs w:val="1"/>
                <w:sz w:val="20"/>
                <w:szCs w:val="20"/>
              </w:rPr>
              <w:t>1</w:t>
            </w:r>
          </w:p>
        </w:tc>
        <w:tc>
          <w:tcPr>
            <w:tcW w:w="2340" w:type="dxa"/>
            <w:tcMar/>
            <w:vAlign w:val="center"/>
          </w:tcPr>
          <w:p w:rsidRPr="00053323" w:rsidR="00F75A18" w:rsidP="00C7E698" w:rsidRDefault="00F75A18" w14:paraId="1B6546A9" w14:textId="77777777" w14:noSpellErr="1">
            <w:pPr>
              <w:jc w:val="center"/>
              <w:rPr>
                <w:rFonts w:ascii="Times New Roman" w:hAnsi="Times New Roman" w:eastAsia="Times New Roman" w:cs="Times New Roman"/>
                <w:b w:val="1"/>
                <w:bCs w:val="1"/>
                <w:sz w:val="20"/>
                <w:szCs w:val="20"/>
              </w:rPr>
            </w:pPr>
            <w:r w:rsidRPr="00C7E698" w:rsidR="00C7E698">
              <w:rPr>
                <w:rFonts w:ascii="Times New Roman" w:hAnsi="Times New Roman" w:eastAsia="Times New Roman" w:cs="Times New Roman"/>
                <w:b w:val="1"/>
                <w:bCs w:val="1"/>
                <w:sz w:val="20"/>
                <w:szCs w:val="20"/>
              </w:rPr>
              <w:t>2</w:t>
            </w:r>
          </w:p>
        </w:tc>
        <w:tc>
          <w:tcPr>
            <w:tcW w:w="2160" w:type="dxa"/>
            <w:tcMar/>
            <w:vAlign w:val="center"/>
          </w:tcPr>
          <w:p w:rsidRPr="00053323" w:rsidR="00F75A18" w:rsidP="00C7E698" w:rsidRDefault="00F75A18" w14:paraId="17548775" w14:textId="77777777" w14:noSpellErr="1">
            <w:pPr>
              <w:jc w:val="center"/>
              <w:rPr>
                <w:rFonts w:ascii="Times New Roman" w:hAnsi="Times New Roman" w:eastAsia="Times New Roman" w:cs="Times New Roman"/>
                <w:b w:val="1"/>
                <w:bCs w:val="1"/>
                <w:sz w:val="20"/>
                <w:szCs w:val="20"/>
              </w:rPr>
            </w:pPr>
            <w:r w:rsidRPr="00C7E698" w:rsidR="00C7E698">
              <w:rPr>
                <w:rFonts w:ascii="Times New Roman" w:hAnsi="Times New Roman" w:eastAsia="Times New Roman" w:cs="Times New Roman"/>
                <w:b w:val="1"/>
                <w:bCs w:val="1"/>
                <w:sz w:val="20"/>
                <w:szCs w:val="20"/>
              </w:rPr>
              <w:t>3</w:t>
            </w:r>
          </w:p>
        </w:tc>
        <w:tc>
          <w:tcPr>
            <w:tcW w:w="2947" w:type="dxa"/>
            <w:tcMar/>
            <w:vAlign w:val="center"/>
          </w:tcPr>
          <w:p w:rsidRPr="00053323" w:rsidR="00F75A18" w:rsidP="00C7E698" w:rsidRDefault="00F75A18" w14:paraId="20DD409D" w14:textId="77777777" w14:noSpellErr="1">
            <w:pPr>
              <w:jc w:val="center"/>
              <w:rPr>
                <w:rFonts w:ascii="Times New Roman" w:hAnsi="Times New Roman" w:eastAsia="Times New Roman" w:cs="Times New Roman"/>
                <w:b w:val="1"/>
                <w:bCs w:val="1"/>
                <w:sz w:val="20"/>
                <w:szCs w:val="20"/>
              </w:rPr>
            </w:pPr>
            <w:r w:rsidRPr="00C7E698" w:rsidR="00C7E698">
              <w:rPr>
                <w:rFonts w:ascii="Times New Roman" w:hAnsi="Times New Roman" w:eastAsia="Times New Roman" w:cs="Times New Roman"/>
                <w:b w:val="1"/>
                <w:bCs w:val="1"/>
                <w:sz w:val="20"/>
                <w:szCs w:val="20"/>
              </w:rPr>
              <w:t>4</w:t>
            </w:r>
          </w:p>
        </w:tc>
      </w:tr>
      <w:tr w:rsidRPr="004C3D2E" w:rsidR="00F75A18" w:rsidTr="00C7E698" w14:paraId="10198A1D" w14:textId="77777777">
        <w:tc>
          <w:tcPr>
            <w:tcW w:w="2065" w:type="dxa"/>
            <w:tcMar/>
            <w:vAlign w:val="center"/>
          </w:tcPr>
          <w:p w:rsidRPr="00053323" w:rsidR="00F75A18" w:rsidP="00C7E698" w:rsidRDefault="00F75A18" w14:noSpellErr="1" w14:paraId="2F9EC532" w14:textId="55B1A9F4">
            <w:pPr>
              <w:jc w:val="center"/>
              <w:rPr>
                <w:rFonts w:ascii="Times New Roman" w:hAnsi="Times New Roman" w:eastAsia="Times New Roman" w:cs="Times New Roman"/>
                <w:b w:val="1"/>
                <w:bCs w:val="1"/>
                <w:sz w:val="20"/>
                <w:szCs w:val="20"/>
              </w:rPr>
            </w:pPr>
            <w:r w:rsidRPr="00C7E698" w:rsidR="00C7E698">
              <w:rPr>
                <w:rFonts w:ascii="Times New Roman" w:hAnsi="Times New Roman" w:eastAsia="Times New Roman" w:cs="Times New Roman"/>
                <w:b w:val="1"/>
                <w:bCs w:val="1"/>
                <w:sz w:val="20"/>
                <w:szCs w:val="20"/>
              </w:rPr>
              <w:t>Media Plan</w:t>
            </w:r>
          </w:p>
          <w:p w:rsidRPr="00053323" w:rsidR="00F75A18" w:rsidP="00C7E698" w:rsidRDefault="00F75A18" w14:paraId="3FDC6E3E" w14:textId="2C6A57C0">
            <w:pPr>
              <w:pStyle w:val="Normal"/>
              <w:jc w:val="center"/>
              <w:rPr>
                <w:rFonts w:ascii="Times New Roman" w:hAnsi="Times New Roman" w:eastAsia="Times New Roman" w:cs="Times New Roman"/>
                <w:b w:val="1"/>
                <w:bCs w:val="1"/>
                <w:sz w:val="20"/>
                <w:szCs w:val="20"/>
              </w:rPr>
            </w:pPr>
            <w:r w:rsidRPr="00C7E698" w:rsidR="00C7E698">
              <w:rPr>
                <w:rFonts w:ascii="Times New Roman" w:hAnsi="Times New Roman" w:eastAsia="Times New Roman" w:cs="Times New Roman"/>
                <w:b w:val="1"/>
                <w:bCs w:val="1"/>
                <w:sz w:val="20"/>
                <w:szCs w:val="20"/>
              </w:rPr>
              <w:t>Outlet Selection</w:t>
            </w:r>
          </w:p>
        </w:tc>
        <w:tc>
          <w:tcPr>
            <w:tcW w:w="2520" w:type="dxa"/>
            <w:tcMar/>
            <w:vAlign w:val="center"/>
          </w:tcPr>
          <w:p w:rsidRPr="004C3D2E" w:rsidR="00F75A18" w:rsidP="00C7E698" w:rsidRDefault="00F75A18" w14:paraId="067E1545" w14:textId="77777777" w14:noSpellErr="1">
            <w:pPr>
              <w:jc w:val="center"/>
              <w:rPr>
                <w:rFonts w:ascii="Times New Roman" w:hAnsi="Times New Roman" w:eastAsia="Times New Roman" w:cs="Times New Roman"/>
                <w:sz w:val="20"/>
                <w:szCs w:val="20"/>
              </w:rPr>
            </w:pPr>
            <w:r w:rsidRPr="00C7E698" w:rsidR="00C7E698">
              <w:rPr>
                <w:rFonts w:ascii="Times New Roman" w:hAnsi="Times New Roman" w:eastAsia="Times New Roman" w:cs="Times New Roman"/>
                <w:sz w:val="20"/>
                <w:szCs w:val="20"/>
              </w:rPr>
              <w:t>Did not select media outlet or did not provide a media plan</w:t>
            </w:r>
          </w:p>
        </w:tc>
        <w:tc>
          <w:tcPr>
            <w:tcW w:w="2003" w:type="dxa"/>
            <w:tcMar/>
          </w:tcPr>
          <w:p w:rsidRPr="004C3D2E" w:rsidR="00F75A18" w:rsidP="00C7E698" w:rsidRDefault="00F75A18" w14:paraId="2E02BC41" w14:textId="77777777" w14:noSpellErr="1">
            <w:pPr>
              <w:rPr>
                <w:rFonts w:ascii="Times New Roman" w:hAnsi="Times New Roman" w:eastAsia="Times New Roman" w:cs="Times New Roman"/>
                <w:sz w:val="20"/>
                <w:szCs w:val="20"/>
              </w:rPr>
            </w:pPr>
            <w:r w:rsidRPr="00C7E698" w:rsidR="00C7E698">
              <w:rPr>
                <w:rFonts w:ascii="Times New Roman" w:hAnsi="Times New Roman" w:eastAsia="Times New Roman" w:cs="Times New Roman"/>
                <w:sz w:val="20"/>
                <w:szCs w:val="20"/>
              </w:rPr>
              <w:t>Plan includes only one media outlet with appropriate rationale, or lists multiple outlets with no rationale, or the strategies do not fit the goals of the client nor are they appropriate for the platform.</w:t>
            </w:r>
          </w:p>
        </w:tc>
        <w:tc>
          <w:tcPr>
            <w:tcW w:w="2340" w:type="dxa"/>
            <w:tcMar/>
          </w:tcPr>
          <w:p w:rsidR="00F75A18" w:rsidP="00C7E698" w:rsidRDefault="00F75A18" w14:paraId="39FCC854" w14:textId="77777777" w14:noSpellErr="1">
            <w:pPr>
              <w:rPr>
                <w:rFonts w:ascii="Times New Roman" w:hAnsi="Times New Roman" w:eastAsia="Times New Roman" w:cs="Times New Roman"/>
                <w:sz w:val="20"/>
                <w:szCs w:val="20"/>
              </w:rPr>
            </w:pPr>
            <w:r w:rsidRPr="00C7E698" w:rsidR="00C7E698">
              <w:rPr>
                <w:rFonts w:ascii="Times New Roman" w:hAnsi="Times New Roman" w:eastAsia="Times New Roman" w:cs="Times New Roman"/>
                <w:sz w:val="20"/>
                <w:szCs w:val="20"/>
              </w:rPr>
              <w:t>Plan includes multiple outlets but only provides appropriate rationale for SOME of the outlet choices.</w:t>
            </w:r>
          </w:p>
          <w:p w:rsidR="00F75A18" w:rsidP="00C7E698" w:rsidRDefault="00F75A18" w14:paraId="319E19A1" w14:textId="77777777" w14:noSpellErr="1">
            <w:pPr>
              <w:rPr>
                <w:rFonts w:ascii="Times New Roman" w:hAnsi="Times New Roman" w:eastAsia="Times New Roman" w:cs="Times New Roman"/>
                <w:sz w:val="20"/>
                <w:szCs w:val="20"/>
              </w:rPr>
            </w:pPr>
          </w:p>
          <w:p w:rsidRPr="004C3D2E" w:rsidR="00F75A18" w:rsidP="00C7E698" w:rsidRDefault="00F75A18" w14:paraId="194A0A89" w14:textId="77777777" w14:noSpellErr="1">
            <w:pPr>
              <w:rPr>
                <w:rFonts w:ascii="Times New Roman" w:hAnsi="Times New Roman" w:eastAsia="Times New Roman" w:cs="Times New Roman"/>
                <w:sz w:val="20"/>
                <w:szCs w:val="20"/>
              </w:rPr>
            </w:pPr>
            <w:r w:rsidRPr="00C7E698" w:rsidR="00C7E698">
              <w:rPr>
                <w:rFonts w:ascii="Times New Roman" w:hAnsi="Times New Roman" w:eastAsia="Times New Roman" w:cs="Times New Roman"/>
                <w:sz w:val="20"/>
                <w:szCs w:val="20"/>
              </w:rPr>
              <w:t>Strategies provided for each outlet either fits the goals of the client or the platform but not both.</w:t>
            </w:r>
          </w:p>
        </w:tc>
        <w:tc>
          <w:tcPr>
            <w:tcW w:w="2160" w:type="dxa"/>
            <w:tcMar/>
          </w:tcPr>
          <w:p w:rsidR="00F75A18" w:rsidP="00C7E698" w:rsidRDefault="00F75A18" w14:paraId="4882E377" w14:textId="77777777" w14:noSpellErr="1">
            <w:pPr>
              <w:rPr>
                <w:rFonts w:ascii="Times New Roman" w:hAnsi="Times New Roman" w:eastAsia="Times New Roman" w:cs="Times New Roman"/>
                <w:sz w:val="20"/>
                <w:szCs w:val="20"/>
              </w:rPr>
            </w:pPr>
            <w:r w:rsidRPr="00C7E698" w:rsidR="00C7E698">
              <w:rPr>
                <w:rFonts w:ascii="Times New Roman" w:hAnsi="Times New Roman" w:eastAsia="Times New Roman" w:cs="Times New Roman"/>
                <w:sz w:val="20"/>
                <w:szCs w:val="20"/>
              </w:rPr>
              <w:t>Plan includes multiple outlets and appropriate rationale for ALL outlet choices.</w:t>
            </w:r>
          </w:p>
          <w:p w:rsidR="00F75A18" w:rsidP="00C7E698" w:rsidRDefault="00F75A18" w14:paraId="605D20D3" w14:textId="77777777" w14:noSpellErr="1">
            <w:pPr>
              <w:rPr>
                <w:rFonts w:ascii="Times New Roman" w:hAnsi="Times New Roman" w:eastAsia="Times New Roman" w:cs="Times New Roman"/>
                <w:sz w:val="20"/>
                <w:szCs w:val="20"/>
              </w:rPr>
            </w:pPr>
          </w:p>
          <w:p w:rsidRPr="004C3D2E" w:rsidR="00F75A18" w:rsidP="00C7E698" w:rsidRDefault="00F75A18" w14:paraId="6FC11B43" w14:textId="77777777" w14:noSpellErr="1">
            <w:pPr>
              <w:rPr>
                <w:rFonts w:ascii="Times New Roman" w:hAnsi="Times New Roman" w:eastAsia="Times New Roman" w:cs="Times New Roman"/>
                <w:sz w:val="20"/>
                <w:szCs w:val="20"/>
              </w:rPr>
            </w:pPr>
            <w:r w:rsidRPr="00C7E698" w:rsidR="00C7E698">
              <w:rPr>
                <w:rFonts w:ascii="Times New Roman" w:hAnsi="Times New Roman" w:eastAsia="Times New Roman" w:cs="Times New Roman"/>
                <w:sz w:val="20"/>
                <w:szCs w:val="20"/>
              </w:rPr>
              <w:t>Strategies provided for each outlet either fits the goals of the client or the platform but not both.</w:t>
            </w:r>
          </w:p>
        </w:tc>
        <w:tc>
          <w:tcPr>
            <w:tcW w:w="2947" w:type="dxa"/>
            <w:tcMar/>
          </w:tcPr>
          <w:p w:rsidRPr="004C3D2E" w:rsidR="00F75A18" w:rsidP="00C7E698" w:rsidRDefault="00F75A18" w14:paraId="5E3FC6A9" w14:textId="77777777" w14:noSpellErr="1">
            <w:pPr>
              <w:rPr>
                <w:rFonts w:ascii="Times New Roman" w:hAnsi="Times New Roman" w:eastAsia="Times New Roman" w:cs="Times New Roman"/>
                <w:sz w:val="20"/>
                <w:szCs w:val="20"/>
              </w:rPr>
            </w:pPr>
            <w:r w:rsidRPr="00C7E698" w:rsidR="00C7E698">
              <w:rPr>
                <w:rFonts w:ascii="Times New Roman" w:hAnsi="Times New Roman" w:eastAsia="Times New Roman" w:cs="Times New Roman"/>
                <w:sz w:val="20"/>
                <w:szCs w:val="20"/>
              </w:rPr>
              <w:t>P</w:t>
            </w:r>
            <w:r w:rsidRPr="00C7E698" w:rsidR="00C7E698">
              <w:rPr>
                <w:rFonts w:ascii="Times New Roman" w:hAnsi="Times New Roman" w:eastAsia="Times New Roman" w:cs="Times New Roman"/>
                <w:sz w:val="20"/>
                <w:szCs w:val="20"/>
              </w:rPr>
              <w:t xml:space="preserve">lan includes multiple outlets and appropriate rationale for </w:t>
            </w:r>
            <w:r w:rsidRPr="00C7E698" w:rsidR="00C7E698">
              <w:rPr>
                <w:rFonts w:ascii="Times New Roman" w:hAnsi="Times New Roman" w:eastAsia="Times New Roman" w:cs="Times New Roman"/>
                <w:sz w:val="20"/>
                <w:szCs w:val="20"/>
              </w:rPr>
              <w:t>ALL</w:t>
            </w:r>
            <w:r w:rsidRPr="00C7E698" w:rsidR="00C7E698">
              <w:rPr>
                <w:rFonts w:ascii="Times New Roman" w:hAnsi="Times New Roman" w:eastAsia="Times New Roman" w:cs="Times New Roman"/>
                <w:sz w:val="20"/>
                <w:szCs w:val="20"/>
              </w:rPr>
              <w:t xml:space="preserve"> outlet choice</w:t>
            </w:r>
            <w:r w:rsidRPr="00C7E698" w:rsidR="00C7E698">
              <w:rPr>
                <w:rFonts w:ascii="Times New Roman" w:hAnsi="Times New Roman" w:eastAsia="Times New Roman" w:cs="Times New Roman"/>
                <w:sz w:val="20"/>
                <w:szCs w:val="20"/>
              </w:rPr>
              <w:t>s</w:t>
            </w:r>
            <w:r w:rsidRPr="00C7E698" w:rsidR="00C7E698">
              <w:rPr>
                <w:rFonts w:ascii="Times New Roman" w:hAnsi="Times New Roman" w:eastAsia="Times New Roman" w:cs="Times New Roman"/>
                <w:sz w:val="20"/>
                <w:szCs w:val="20"/>
              </w:rPr>
              <w:t xml:space="preserve">. </w:t>
            </w:r>
          </w:p>
          <w:p w:rsidRPr="004C3D2E" w:rsidR="00F75A18" w:rsidP="00C7E698" w:rsidRDefault="00F75A18" w14:paraId="4FB51BD5" w14:textId="77777777" w14:noSpellErr="1">
            <w:pPr>
              <w:rPr>
                <w:rFonts w:ascii="Times New Roman" w:hAnsi="Times New Roman" w:eastAsia="Times New Roman" w:cs="Times New Roman"/>
                <w:sz w:val="20"/>
                <w:szCs w:val="20"/>
              </w:rPr>
            </w:pPr>
          </w:p>
          <w:p w:rsidRPr="004C3D2E" w:rsidR="00F75A18" w:rsidP="00C7E698" w:rsidRDefault="00F75A18" w14:paraId="71F99D6E" w14:textId="77777777" w14:noSpellErr="1">
            <w:pPr>
              <w:rPr>
                <w:rFonts w:ascii="Times New Roman" w:hAnsi="Times New Roman" w:eastAsia="Times New Roman" w:cs="Times New Roman"/>
                <w:sz w:val="20"/>
                <w:szCs w:val="20"/>
              </w:rPr>
            </w:pPr>
            <w:r w:rsidRPr="00C7E698" w:rsidR="00C7E698">
              <w:rPr>
                <w:rFonts w:ascii="Times New Roman" w:hAnsi="Times New Roman" w:eastAsia="Times New Roman" w:cs="Times New Roman"/>
                <w:sz w:val="20"/>
                <w:szCs w:val="20"/>
              </w:rPr>
              <w:t>S</w:t>
            </w:r>
            <w:r w:rsidRPr="00C7E698" w:rsidR="00C7E698">
              <w:rPr>
                <w:rFonts w:ascii="Times New Roman" w:hAnsi="Times New Roman" w:eastAsia="Times New Roman" w:cs="Times New Roman"/>
                <w:sz w:val="20"/>
                <w:szCs w:val="20"/>
              </w:rPr>
              <w:t xml:space="preserve">trategies provided for each outlet fits </w:t>
            </w:r>
            <w:r w:rsidRPr="00C7E698" w:rsidR="00C7E698">
              <w:rPr>
                <w:rFonts w:ascii="Times New Roman" w:hAnsi="Times New Roman" w:eastAsia="Times New Roman" w:cs="Times New Roman"/>
                <w:sz w:val="20"/>
                <w:szCs w:val="20"/>
              </w:rPr>
              <w:t>BOTH</w:t>
            </w:r>
            <w:r w:rsidRPr="00C7E698" w:rsidR="00C7E698">
              <w:rPr>
                <w:rFonts w:ascii="Times New Roman" w:hAnsi="Times New Roman" w:eastAsia="Times New Roman" w:cs="Times New Roman"/>
                <w:sz w:val="20"/>
                <w:szCs w:val="20"/>
              </w:rPr>
              <w:t xml:space="preserve"> the goals of the client and the platform of the outlet.</w:t>
            </w:r>
          </w:p>
        </w:tc>
      </w:tr>
      <w:tr w:rsidR="00C7E698" w:rsidTr="00C7E698" w14:paraId="45319E87">
        <w:tc>
          <w:tcPr>
            <w:tcW w:w="2065" w:type="dxa"/>
            <w:tcMar/>
            <w:vAlign w:val="center"/>
          </w:tcPr>
          <w:p w:rsidR="00C7E698" w:rsidP="00C7E698" w:rsidRDefault="00C7E698" w14:paraId="5F4B6E79" w14:textId="55638F58">
            <w:pPr>
              <w:pStyle w:val="Normal"/>
              <w:jc w:val="center"/>
              <w:rPr>
                <w:rFonts w:ascii="Times New Roman" w:hAnsi="Times New Roman" w:eastAsia="Times New Roman" w:cs="Times New Roman"/>
                <w:b w:val="1"/>
                <w:bCs w:val="1"/>
                <w:sz w:val="20"/>
                <w:szCs w:val="20"/>
              </w:rPr>
            </w:pPr>
            <w:r w:rsidRPr="00C7E698" w:rsidR="00C7E698">
              <w:rPr>
                <w:rFonts w:ascii="Times New Roman" w:hAnsi="Times New Roman" w:eastAsia="Times New Roman" w:cs="Times New Roman"/>
                <w:b w:val="1"/>
                <w:bCs w:val="1"/>
                <w:sz w:val="20"/>
                <w:szCs w:val="20"/>
              </w:rPr>
              <w:t xml:space="preserve">Media </w:t>
            </w:r>
            <w:r w:rsidRPr="00C7E698" w:rsidR="00C7E698">
              <w:rPr>
                <w:rFonts w:ascii="Times New Roman" w:hAnsi="Times New Roman" w:eastAsia="Times New Roman" w:cs="Times New Roman"/>
                <w:b w:val="1"/>
                <w:bCs w:val="1"/>
                <w:sz w:val="20"/>
                <w:szCs w:val="20"/>
              </w:rPr>
              <w:t xml:space="preserve">Plan  </w:t>
            </w:r>
          </w:p>
          <w:p w:rsidR="00C7E698" w:rsidP="00C7E698" w:rsidRDefault="00C7E698" w14:paraId="1F7DEAEC" w14:textId="3865981B">
            <w:pPr>
              <w:pStyle w:val="Normal"/>
              <w:jc w:val="center"/>
              <w:rPr>
                <w:rFonts w:ascii="Times New Roman" w:hAnsi="Times New Roman" w:eastAsia="Times New Roman" w:cs="Times New Roman"/>
                <w:b w:val="1"/>
                <w:bCs w:val="1"/>
                <w:sz w:val="20"/>
                <w:szCs w:val="20"/>
              </w:rPr>
            </w:pPr>
            <w:r w:rsidRPr="00C7E698" w:rsidR="00C7E698">
              <w:rPr>
                <w:rFonts w:ascii="Times New Roman" w:hAnsi="Times New Roman" w:eastAsia="Times New Roman" w:cs="Times New Roman"/>
                <w:b w:val="1"/>
                <w:bCs w:val="1"/>
                <w:sz w:val="20"/>
                <w:szCs w:val="20"/>
              </w:rPr>
              <w:t>Target Audience</w:t>
            </w:r>
          </w:p>
        </w:tc>
        <w:tc>
          <w:tcPr>
            <w:tcW w:w="2520" w:type="dxa"/>
            <w:tcMar/>
            <w:vAlign w:val="center"/>
          </w:tcPr>
          <w:p w:rsidR="00C7E698" w:rsidP="00C7E698" w:rsidRDefault="00C7E698" w14:paraId="6C4454ED" w14:textId="20205638">
            <w:pPr>
              <w:pStyle w:val="Normal"/>
              <w:jc w:val="center"/>
              <w:rPr>
                <w:rFonts w:ascii="Times New Roman" w:hAnsi="Times New Roman" w:eastAsia="Times New Roman" w:cs="Times New Roman"/>
                <w:sz w:val="20"/>
                <w:szCs w:val="20"/>
              </w:rPr>
            </w:pPr>
            <w:r w:rsidRPr="00C7E698" w:rsidR="00C7E698">
              <w:rPr>
                <w:rFonts w:ascii="Times New Roman" w:hAnsi="Times New Roman" w:eastAsia="Times New Roman" w:cs="Times New Roman"/>
                <w:sz w:val="20"/>
                <w:szCs w:val="20"/>
              </w:rPr>
              <w:t xml:space="preserve">Did not provide connection to the client’s base or target demographics.  </w:t>
            </w:r>
          </w:p>
        </w:tc>
        <w:tc>
          <w:tcPr>
            <w:tcW w:w="2003" w:type="dxa"/>
            <w:tcMar/>
          </w:tcPr>
          <w:p w:rsidR="00C7E698" w:rsidP="00C7E698" w:rsidRDefault="00C7E698" w14:paraId="1FCE3031" w14:textId="4084ACAF">
            <w:pPr>
              <w:pStyle w:val="Normal"/>
              <w:rPr>
                <w:rFonts w:ascii="Times New Roman" w:hAnsi="Times New Roman" w:eastAsia="Times New Roman" w:cs="Times New Roman"/>
                <w:sz w:val="20"/>
                <w:szCs w:val="20"/>
              </w:rPr>
            </w:pPr>
            <w:r w:rsidRPr="00C7E698" w:rsidR="00C7E698">
              <w:rPr>
                <w:rFonts w:ascii="Times New Roman" w:hAnsi="Times New Roman" w:eastAsia="Times New Roman" w:cs="Times New Roman"/>
                <w:sz w:val="20"/>
                <w:szCs w:val="20"/>
              </w:rPr>
              <w:t xml:space="preserve">Plan includes only casual mention of the client’s base or target demographic. </w:t>
            </w:r>
          </w:p>
        </w:tc>
        <w:tc>
          <w:tcPr>
            <w:tcW w:w="2340" w:type="dxa"/>
            <w:tcMar/>
          </w:tcPr>
          <w:p w:rsidR="00C7E698" w:rsidP="00C7E698" w:rsidRDefault="00C7E698" w14:paraId="2639CE4D" w14:textId="5AC49491">
            <w:pPr>
              <w:pStyle w:val="Normal"/>
              <w:rPr>
                <w:rFonts w:ascii="Times New Roman" w:hAnsi="Times New Roman" w:eastAsia="Times New Roman" w:cs="Times New Roman"/>
                <w:sz w:val="20"/>
                <w:szCs w:val="20"/>
              </w:rPr>
            </w:pPr>
            <w:r w:rsidRPr="00C7E698" w:rsidR="00C7E698">
              <w:rPr>
                <w:rFonts w:ascii="Times New Roman" w:hAnsi="Times New Roman" w:eastAsia="Times New Roman" w:cs="Times New Roman"/>
                <w:sz w:val="20"/>
                <w:szCs w:val="20"/>
              </w:rPr>
              <w:t xml:space="preserve">Plan includes SOME but not all/thorough rationale for the connection to the target audience. </w:t>
            </w:r>
          </w:p>
        </w:tc>
        <w:tc>
          <w:tcPr>
            <w:tcW w:w="2160" w:type="dxa"/>
            <w:tcMar/>
          </w:tcPr>
          <w:p w:rsidR="00C7E698" w:rsidP="00C7E698" w:rsidRDefault="00C7E698" w14:paraId="14D6A7DE" w14:textId="594277E3">
            <w:pPr>
              <w:pStyle w:val="Normal"/>
              <w:rPr>
                <w:rFonts w:ascii="Times New Roman" w:hAnsi="Times New Roman" w:eastAsia="Times New Roman" w:cs="Times New Roman"/>
                <w:sz w:val="20"/>
                <w:szCs w:val="20"/>
              </w:rPr>
            </w:pPr>
            <w:r w:rsidRPr="00C7E698" w:rsidR="00C7E698">
              <w:rPr>
                <w:rFonts w:ascii="Times New Roman" w:hAnsi="Times New Roman" w:eastAsia="Times New Roman" w:cs="Times New Roman"/>
                <w:sz w:val="20"/>
                <w:szCs w:val="20"/>
              </w:rPr>
              <w:t xml:space="preserve">Plan includes data or evidence to support rationale for the target audience of the client’s message. </w:t>
            </w:r>
          </w:p>
        </w:tc>
        <w:tc>
          <w:tcPr>
            <w:tcW w:w="2947" w:type="dxa"/>
            <w:tcMar/>
          </w:tcPr>
          <w:p w:rsidR="00C7E698" w:rsidP="00C7E698" w:rsidRDefault="00C7E698" w14:paraId="6B2F6200" w14:textId="00CF4EFE">
            <w:pPr>
              <w:pStyle w:val="Normal"/>
              <w:rPr>
                <w:rFonts w:ascii="Times New Roman" w:hAnsi="Times New Roman" w:eastAsia="Times New Roman" w:cs="Times New Roman"/>
                <w:sz w:val="20"/>
                <w:szCs w:val="20"/>
              </w:rPr>
            </w:pPr>
            <w:r w:rsidRPr="00C7E698" w:rsidR="00C7E698">
              <w:rPr>
                <w:rFonts w:ascii="Times New Roman" w:hAnsi="Times New Roman" w:eastAsia="Times New Roman" w:cs="Times New Roman"/>
                <w:sz w:val="20"/>
                <w:szCs w:val="20"/>
              </w:rPr>
              <w:t xml:space="preserve">Plan includes data or evidence to support </w:t>
            </w:r>
            <w:r w:rsidRPr="00C7E698" w:rsidR="00C7E698">
              <w:rPr>
                <w:rFonts w:ascii="Times New Roman" w:hAnsi="Times New Roman" w:eastAsia="Times New Roman" w:cs="Times New Roman"/>
                <w:sz w:val="20"/>
                <w:szCs w:val="20"/>
              </w:rPr>
              <w:t xml:space="preserve">ALL parts of the </w:t>
            </w:r>
            <w:r w:rsidRPr="00C7E698" w:rsidR="00C7E698">
              <w:rPr>
                <w:rFonts w:ascii="Times New Roman" w:hAnsi="Times New Roman" w:eastAsia="Times New Roman" w:cs="Times New Roman"/>
                <w:sz w:val="20"/>
                <w:szCs w:val="20"/>
              </w:rPr>
              <w:t>rationale for the target audience of the client’s message.</w:t>
            </w:r>
          </w:p>
          <w:p w:rsidR="00C7E698" w:rsidP="00C7E698" w:rsidRDefault="00C7E698" w14:paraId="2E850BDC" w14:textId="2DD49E23">
            <w:pPr>
              <w:pStyle w:val="Normal"/>
              <w:rPr>
                <w:rFonts w:ascii="Times New Roman" w:hAnsi="Times New Roman" w:eastAsia="Times New Roman" w:cs="Times New Roman"/>
                <w:sz w:val="20"/>
                <w:szCs w:val="20"/>
              </w:rPr>
            </w:pPr>
          </w:p>
          <w:p w:rsidR="00C7E698" w:rsidP="00C7E698" w:rsidRDefault="00C7E698" w14:paraId="061791FB" w14:textId="11816D5E">
            <w:pPr>
              <w:pStyle w:val="Normal"/>
              <w:rPr>
                <w:rFonts w:ascii="Times New Roman" w:hAnsi="Times New Roman" w:eastAsia="Times New Roman" w:cs="Times New Roman"/>
                <w:sz w:val="20"/>
                <w:szCs w:val="20"/>
              </w:rPr>
            </w:pPr>
            <w:r w:rsidRPr="00C7E698" w:rsidR="00C7E698">
              <w:rPr>
                <w:rFonts w:ascii="Times New Roman" w:hAnsi="Times New Roman" w:eastAsia="Times New Roman" w:cs="Times New Roman"/>
                <w:sz w:val="20"/>
                <w:szCs w:val="20"/>
              </w:rPr>
              <w:t xml:space="preserve">Strategies for the target audience are clear and well supported. </w:t>
            </w:r>
          </w:p>
        </w:tc>
      </w:tr>
      <w:tr w:rsidRPr="004C3D2E" w:rsidR="00F75A18" w:rsidTr="00C7E698" w14:paraId="324F72C6" w14:textId="77777777">
        <w:tc>
          <w:tcPr>
            <w:tcW w:w="2065" w:type="dxa"/>
            <w:tcMar/>
            <w:vAlign w:val="center"/>
          </w:tcPr>
          <w:p w:rsidRPr="00053323" w:rsidR="00F75A18" w:rsidP="00C7E698" w:rsidRDefault="00F75A18" w14:paraId="3ED42578" w14:textId="77777777" w14:noSpellErr="1">
            <w:pPr>
              <w:jc w:val="center"/>
              <w:rPr>
                <w:rFonts w:ascii="Times New Roman" w:hAnsi="Times New Roman" w:eastAsia="Times New Roman" w:cs="Times New Roman"/>
                <w:b w:val="1"/>
                <w:bCs w:val="1"/>
                <w:sz w:val="20"/>
                <w:szCs w:val="20"/>
              </w:rPr>
            </w:pPr>
            <w:r w:rsidRPr="00C7E698" w:rsidR="00C7E698">
              <w:rPr>
                <w:rFonts w:ascii="Times New Roman" w:hAnsi="Times New Roman" w:eastAsia="Times New Roman" w:cs="Times New Roman"/>
                <w:b w:val="1"/>
                <w:bCs w:val="1"/>
                <w:sz w:val="20"/>
                <w:szCs w:val="20"/>
              </w:rPr>
              <w:t xml:space="preserve">Political Advisory Group Strengths </w:t>
            </w:r>
          </w:p>
        </w:tc>
        <w:tc>
          <w:tcPr>
            <w:tcW w:w="2520" w:type="dxa"/>
            <w:tcMar/>
            <w:vAlign w:val="center"/>
          </w:tcPr>
          <w:p w:rsidR="00F75A18" w:rsidP="00C7E698" w:rsidRDefault="00F75A18" w14:paraId="60540BF3" w14:textId="77777777" w14:noSpellErr="1">
            <w:pPr>
              <w:rPr>
                <w:rFonts w:ascii="Times New Roman" w:hAnsi="Times New Roman" w:eastAsia="Times New Roman" w:cs="Times New Roman"/>
                <w:sz w:val="20"/>
                <w:szCs w:val="20"/>
              </w:rPr>
            </w:pPr>
          </w:p>
          <w:p w:rsidR="00C7E698" w:rsidP="00C7E698" w:rsidRDefault="00C7E698" w14:noSpellErr="1" w14:paraId="1448FE3F">
            <w:pPr>
              <w:rPr>
                <w:rFonts w:ascii="Times New Roman" w:hAnsi="Times New Roman" w:eastAsia="Times New Roman" w:cs="Times New Roman"/>
                <w:sz w:val="20"/>
                <w:szCs w:val="20"/>
              </w:rPr>
            </w:pPr>
            <w:r w:rsidRPr="00C7E698" w:rsidR="00C7E698">
              <w:rPr>
                <w:rFonts w:ascii="Times New Roman" w:hAnsi="Times New Roman" w:eastAsia="Times New Roman" w:cs="Times New Roman"/>
                <w:sz w:val="20"/>
                <w:szCs w:val="20"/>
              </w:rPr>
              <w:t>Score (out of 4):______</w:t>
            </w:r>
          </w:p>
          <w:p w:rsidR="00C7E698" w:rsidP="00C7E698" w:rsidRDefault="00C7E698" w14:noSpellErr="1" w14:paraId="7760AC6A">
            <w:pPr>
              <w:rPr>
                <w:rFonts w:ascii="Times New Roman" w:hAnsi="Times New Roman" w:eastAsia="Times New Roman" w:cs="Times New Roman"/>
                <w:sz w:val="20"/>
                <w:szCs w:val="20"/>
              </w:rPr>
            </w:pPr>
          </w:p>
          <w:p w:rsidR="00C7E698" w:rsidP="00C7E698" w:rsidRDefault="00C7E698" w14:paraId="61334E9F" w14:textId="4C05A3B7">
            <w:pPr>
              <w:rPr>
                <w:rFonts w:ascii="Times New Roman" w:hAnsi="Times New Roman" w:eastAsia="Times New Roman" w:cs="Times New Roman"/>
                <w:sz w:val="20"/>
                <w:szCs w:val="20"/>
              </w:rPr>
            </w:pPr>
            <w:r w:rsidRPr="00C7E698" w:rsidR="00C7E698">
              <w:rPr>
                <w:rFonts w:ascii="Times New Roman" w:hAnsi="Times New Roman" w:eastAsia="Times New Roman" w:cs="Times New Roman"/>
                <w:sz w:val="20"/>
                <w:szCs w:val="20"/>
              </w:rPr>
              <w:t>Explanation:</w:t>
            </w:r>
          </w:p>
          <w:p w:rsidR="00C7E698" w:rsidP="00C7E698" w:rsidRDefault="00C7E698" w14:paraId="19663474" w14:textId="0817549C">
            <w:pPr>
              <w:pStyle w:val="Normal"/>
              <w:rPr>
                <w:rFonts w:ascii="Times New Roman" w:hAnsi="Times New Roman" w:eastAsia="Times New Roman" w:cs="Times New Roman"/>
                <w:sz w:val="20"/>
                <w:szCs w:val="20"/>
              </w:rPr>
            </w:pPr>
          </w:p>
          <w:p w:rsidR="00F75A18" w:rsidP="00C7E698" w:rsidRDefault="00F75A18" w14:paraId="339174E0" w14:textId="77777777" w14:noSpellErr="1">
            <w:pPr>
              <w:rPr>
                <w:rFonts w:ascii="Times New Roman" w:hAnsi="Times New Roman" w:eastAsia="Times New Roman" w:cs="Times New Roman"/>
                <w:sz w:val="20"/>
                <w:szCs w:val="20"/>
              </w:rPr>
            </w:pPr>
          </w:p>
          <w:p w:rsidR="00F75A18" w:rsidP="00C7E698" w:rsidRDefault="00F75A18" w14:paraId="6E3D8A91" w14:textId="77777777" w14:noSpellErr="1">
            <w:pPr>
              <w:rPr>
                <w:rFonts w:ascii="Times New Roman" w:hAnsi="Times New Roman" w:eastAsia="Times New Roman" w:cs="Times New Roman"/>
                <w:sz w:val="20"/>
                <w:szCs w:val="20"/>
              </w:rPr>
            </w:pPr>
          </w:p>
          <w:p w:rsidR="00F75A18" w:rsidP="00C7E698" w:rsidRDefault="00F75A18" w14:paraId="49F9CAAC" w14:textId="77777777" w14:noSpellErr="1">
            <w:pPr>
              <w:rPr>
                <w:rFonts w:ascii="Times New Roman" w:hAnsi="Times New Roman" w:eastAsia="Times New Roman" w:cs="Times New Roman"/>
                <w:sz w:val="20"/>
                <w:szCs w:val="20"/>
              </w:rPr>
            </w:pPr>
          </w:p>
          <w:p w:rsidR="00F75A18" w:rsidP="00C7E698" w:rsidRDefault="00F75A18" w14:paraId="0EE0F4D7" w14:textId="77777777" w14:noSpellErr="1">
            <w:pPr>
              <w:rPr>
                <w:rFonts w:ascii="Times New Roman" w:hAnsi="Times New Roman" w:eastAsia="Times New Roman" w:cs="Times New Roman"/>
                <w:sz w:val="20"/>
                <w:szCs w:val="20"/>
              </w:rPr>
            </w:pPr>
          </w:p>
          <w:p w:rsidR="00F75A18" w:rsidP="00C7E698" w:rsidRDefault="00F75A18" w14:paraId="671D931A" w14:textId="77777777" w14:noSpellErr="1">
            <w:pPr>
              <w:rPr>
                <w:rFonts w:ascii="Times New Roman" w:hAnsi="Times New Roman" w:eastAsia="Times New Roman" w:cs="Times New Roman"/>
                <w:sz w:val="20"/>
                <w:szCs w:val="20"/>
              </w:rPr>
            </w:pPr>
          </w:p>
          <w:p w:rsidR="00F75A18" w:rsidP="00C7E698" w:rsidRDefault="00F75A18" w14:paraId="74A132B8" w14:textId="77777777" w14:noSpellErr="1">
            <w:pPr>
              <w:rPr>
                <w:rFonts w:ascii="Times New Roman" w:hAnsi="Times New Roman" w:eastAsia="Times New Roman" w:cs="Times New Roman"/>
                <w:sz w:val="20"/>
                <w:szCs w:val="20"/>
              </w:rPr>
            </w:pPr>
          </w:p>
          <w:p w:rsidR="00F75A18" w:rsidP="00C7E698" w:rsidRDefault="00F75A18" w14:paraId="6723BAB9" w14:textId="77777777" w14:noSpellErr="1">
            <w:pPr>
              <w:rPr>
                <w:rFonts w:ascii="Times New Roman" w:hAnsi="Times New Roman" w:eastAsia="Times New Roman" w:cs="Times New Roman"/>
                <w:sz w:val="20"/>
                <w:szCs w:val="20"/>
              </w:rPr>
            </w:pPr>
          </w:p>
          <w:p w:rsidR="00F75A18" w:rsidP="00C7E698" w:rsidRDefault="00F75A18" w14:paraId="60BF2B0A" w14:textId="77777777" w14:noSpellErr="1">
            <w:pPr>
              <w:rPr>
                <w:rFonts w:ascii="Times New Roman" w:hAnsi="Times New Roman" w:eastAsia="Times New Roman" w:cs="Times New Roman"/>
                <w:sz w:val="20"/>
                <w:szCs w:val="20"/>
              </w:rPr>
            </w:pPr>
          </w:p>
          <w:p w:rsidRPr="004C3D2E" w:rsidR="00F75A18" w:rsidP="00C7E698" w:rsidRDefault="00F75A18" w14:paraId="20E304B0" w14:textId="77777777" w14:noSpellErr="1">
            <w:pPr>
              <w:jc w:val="center"/>
              <w:rPr>
                <w:rFonts w:ascii="Times New Roman" w:hAnsi="Times New Roman" w:eastAsia="Times New Roman" w:cs="Times New Roman"/>
                <w:sz w:val="20"/>
                <w:szCs w:val="20"/>
              </w:rPr>
            </w:pPr>
          </w:p>
        </w:tc>
        <w:tc>
          <w:tcPr>
            <w:tcW w:w="9450" w:type="dxa"/>
            <w:gridSpan w:val="4"/>
            <w:tcMar/>
          </w:tcPr>
          <w:p w:rsidR="00F75A18" w:rsidP="00C7E698" w:rsidRDefault="00F75A18" w14:paraId="4037968D" w14:textId="77777777" w14:noSpellErr="1">
            <w:pPr>
              <w:rPr>
                <w:rFonts w:ascii="Times New Roman" w:hAnsi="Times New Roman" w:eastAsia="Times New Roman" w:cs="Times New Roman"/>
                <w:sz w:val="20"/>
                <w:szCs w:val="20"/>
              </w:rPr>
            </w:pPr>
          </w:p>
          <w:p w:rsidR="00F75A18" w:rsidP="00C7E698" w:rsidRDefault="00F75A18" w14:paraId="2F97650F" w14:textId="77777777" w14:noSpellErr="1">
            <w:pPr>
              <w:pStyle w:val="BodyText"/>
              <w:rPr>
                <w:rFonts w:ascii="Times New Roman" w:hAnsi="Times New Roman" w:eastAsia="Times New Roman" w:cs="Times New Roman"/>
                <w:sz w:val="20"/>
                <w:szCs w:val="20"/>
              </w:rPr>
            </w:pPr>
            <w:r w:rsidRPr="00C7E698" w:rsidR="00C7E698">
              <w:rPr>
                <w:rFonts w:ascii="Times New Roman" w:hAnsi="Times New Roman" w:eastAsia="Times New Roman" w:cs="Times New Roman"/>
                <w:sz w:val="20"/>
                <w:szCs w:val="20"/>
              </w:rPr>
              <w:t xml:space="preserve">Through the use of research and evidence, the policy advisory group outlines its key strengths for advancing potential client policy preferences.  Strengths will highlight effective strategies that appeal to their potential clients, e.g., creation of political action committees, lobbying, litigation, “going public,” etc. </w:t>
            </w:r>
          </w:p>
          <w:p w:rsidR="00F75A18" w:rsidP="00C7E698" w:rsidRDefault="00F75A18" w14:paraId="5E0CAF03" w14:textId="77777777" w14:noSpellErr="1">
            <w:pPr>
              <w:pStyle w:val="BodyText"/>
              <w:rPr>
                <w:rFonts w:ascii="Times New Roman" w:hAnsi="Times New Roman" w:eastAsia="Times New Roman" w:cs="Times New Roman"/>
                <w:sz w:val="20"/>
                <w:szCs w:val="20"/>
              </w:rPr>
            </w:pPr>
            <w:r w:rsidRPr="00C7E698" w:rsidR="00C7E698">
              <w:rPr>
                <w:rFonts w:ascii="Times New Roman" w:hAnsi="Times New Roman" w:eastAsia="Times New Roman" w:cs="Times New Roman"/>
                <w:sz w:val="20"/>
                <w:szCs w:val="20"/>
              </w:rPr>
              <w:t>The political advisory group’s strengths are clearly displayed and explained through the use of grade-level and content appropriate language and present in the visual aid.</w:t>
            </w:r>
          </w:p>
          <w:p w:rsidR="00F75A18" w:rsidP="00C7E698" w:rsidRDefault="00F75A18" w14:paraId="27A2F9A2" w14:textId="77777777" w14:noSpellErr="1">
            <w:pPr>
              <w:rPr>
                <w:rFonts w:ascii="Times New Roman" w:hAnsi="Times New Roman" w:eastAsia="Times New Roman" w:cs="Times New Roman"/>
                <w:sz w:val="20"/>
                <w:szCs w:val="20"/>
              </w:rPr>
            </w:pPr>
            <w:r w:rsidRPr="00C7E698" w:rsidR="00C7E698">
              <w:rPr>
                <w:rFonts w:ascii="Times New Roman" w:hAnsi="Times New Roman" w:eastAsia="Times New Roman" w:cs="Times New Roman"/>
                <w:sz w:val="20"/>
                <w:szCs w:val="20"/>
              </w:rPr>
              <w:t>Each policy advisor is able to explain their group’s strengths for advancing potential client policy preferences</w:t>
            </w:r>
          </w:p>
        </w:tc>
      </w:tr>
      <w:tr w:rsidRPr="004C3D2E" w:rsidR="00F75A18" w:rsidTr="00C7E698" w14:paraId="4E5FB166" w14:textId="77777777">
        <w:tc>
          <w:tcPr>
            <w:tcW w:w="2065" w:type="dxa"/>
            <w:tcMar/>
            <w:vAlign w:val="center"/>
          </w:tcPr>
          <w:p w:rsidR="00F75A18" w:rsidP="00C7E698" w:rsidRDefault="00F75A18" w14:paraId="2CF2F53D" w14:textId="616171B8">
            <w:pPr>
              <w:jc w:val="center"/>
              <w:rPr>
                <w:rFonts w:ascii="Times New Roman" w:hAnsi="Times New Roman" w:eastAsia="Times New Roman" w:cs="Times New Roman"/>
                <w:b w:val="1"/>
                <w:bCs w:val="1"/>
                <w:sz w:val="20"/>
                <w:szCs w:val="20"/>
              </w:rPr>
            </w:pPr>
            <w:bookmarkStart w:name="_GoBack" w:colFirst="0" w:colLast="2" w:id="0"/>
            <w:r w:rsidRPr="00C7E698" w:rsidR="00C7E698">
              <w:rPr>
                <w:rFonts w:ascii="Times New Roman" w:hAnsi="Times New Roman" w:eastAsia="Times New Roman" w:cs="Times New Roman"/>
                <w:b w:val="1"/>
                <w:bCs w:val="1"/>
                <w:sz w:val="20"/>
                <w:szCs w:val="20"/>
              </w:rPr>
              <w:t>Individual Contribution</w:t>
            </w:r>
          </w:p>
        </w:tc>
        <w:tc>
          <w:tcPr>
            <w:tcW w:w="2520" w:type="dxa"/>
            <w:tcMar/>
            <w:vAlign w:val="center"/>
          </w:tcPr>
          <w:p w:rsidR="00F75A18" w:rsidP="00C7E698" w:rsidRDefault="00F75A18" w14:paraId="77CFE7C5" w14:textId="081A41B6">
            <w:pPr>
              <w:rPr>
                <w:rFonts w:ascii="Times New Roman" w:hAnsi="Times New Roman" w:eastAsia="Times New Roman" w:cs="Times New Roman"/>
                <w:sz w:val="20"/>
                <w:szCs w:val="20"/>
              </w:rPr>
            </w:pPr>
            <w:r w:rsidRPr="00C7E698" w:rsidR="00C7E698">
              <w:rPr>
                <w:rFonts w:ascii="Times New Roman" w:hAnsi="Times New Roman" w:eastAsia="Times New Roman" w:cs="Times New Roman"/>
                <w:sz w:val="20"/>
                <w:szCs w:val="20"/>
              </w:rPr>
              <w:t xml:space="preserve">Score (out of </w:t>
            </w:r>
            <w:r w:rsidRPr="00C7E698" w:rsidR="00C7E698">
              <w:rPr>
                <w:rFonts w:ascii="Times New Roman" w:hAnsi="Times New Roman" w:eastAsia="Times New Roman" w:cs="Times New Roman"/>
                <w:sz w:val="20"/>
                <w:szCs w:val="20"/>
              </w:rPr>
              <w:t>8</w:t>
            </w:r>
            <w:proofErr w:type="gramStart"/>
            <w:r w:rsidRPr="00C7E698" w:rsidR="00C7E698">
              <w:rPr>
                <w:rFonts w:ascii="Times New Roman" w:hAnsi="Times New Roman" w:eastAsia="Times New Roman" w:cs="Times New Roman"/>
                <w:sz w:val="20"/>
                <w:szCs w:val="20"/>
              </w:rPr>
              <w:t>):_</w:t>
            </w:r>
            <w:proofErr w:type="gramEnd"/>
            <w:r w:rsidRPr="00C7E698" w:rsidR="00C7E698">
              <w:rPr>
                <w:rFonts w:ascii="Times New Roman" w:hAnsi="Times New Roman" w:eastAsia="Times New Roman" w:cs="Times New Roman"/>
                <w:sz w:val="20"/>
                <w:szCs w:val="20"/>
              </w:rPr>
              <w:t>_____</w:t>
            </w:r>
          </w:p>
          <w:p w:rsidR="00F75A18" w:rsidP="00C7E698" w:rsidRDefault="00F75A18" w14:textId="77777777" w14:noSpellErr="1" w14:paraId="10B57DB5">
            <w:pPr>
              <w:rPr>
                <w:rFonts w:ascii="Times New Roman" w:hAnsi="Times New Roman" w:eastAsia="Times New Roman" w:cs="Times New Roman"/>
                <w:sz w:val="20"/>
                <w:szCs w:val="20"/>
              </w:rPr>
            </w:pPr>
          </w:p>
          <w:p w:rsidR="00F75A18" w:rsidP="00C7E698" w:rsidRDefault="00F75A18" w14:paraId="5140309F" w14:textId="6649F1D6">
            <w:pPr>
              <w:rPr>
                <w:rFonts w:ascii="Times New Roman" w:hAnsi="Times New Roman" w:eastAsia="Times New Roman" w:cs="Times New Roman"/>
                <w:sz w:val="20"/>
                <w:szCs w:val="20"/>
              </w:rPr>
            </w:pPr>
            <w:r w:rsidRPr="00C7E698" w:rsidR="00C7E698">
              <w:rPr>
                <w:rFonts w:ascii="Times New Roman" w:hAnsi="Times New Roman" w:eastAsia="Times New Roman" w:cs="Times New Roman"/>
                <w:sz w:val="20"/>
                <w:szCs w:val="20"/>
              </w:rPr>
              <w:t>Explanation:</w:t>
            </w:r>
          </w:p>
          <w:p w:rsidR="00F75A18" w:rsidP="00C7E698" w:rsidRDefault="00F75A18" w14:paraId="12571E2A" w14:textId="3276C28B">
            <w:pPr>
              <w:pStyle w:val="Normal"/>
              <w:rPr>
                <w:rFonts w:ascii="Times New Roman" w:hAnsi="Times New Roman" w:eastAsia="Times New Roman" w:cs="Times New Roman"/>
                <w:sz w:val="20"/>
                <w:szCs w:val="20"/>
              </w:rPr>
            </w:pPr>
          </w:p>
          <w:p w:rsidR="00F75A18" w:rsidP="00C7E698" w:rsidRDefault="00F75A18" w14:paraId="7FB700CB" w14:textId="580FCEEF">
            <w:pPr>
              <w:pStyle w:val="Normal"/>
              <w:rPr>
                <w:rFonts w:ascii="Times New Roman" w:hAnsi="Times New Roman" w:eastAsia="Times New Roman" w:cs="Times New Roman"/>
                <w:sz w:val="20"/>
                <w:szCs w:val="20"/>
              </w:rPr>
            </w:pPr>
          </w:p>
        </w:tc>
        <w:tc>
          <w:tcPr>
            <w:tcW w:w="9450" w:type="dxa"/>
            <w:gridSpan w:val="4"/>
            <w:tcMar/>
          </w:tcPr>
          <w:p w:rsidR="00F75A18" w:rsidP="00C7E698" w:rsidRDefault="00F75A18" w14:paraId="785A9F8E" w14:textId="2D16306F">
            <w:pPr>
              <w:rPr>
                <w:rFonts w:ascii="Times New Roman" w:hAnsi="Times New Roman" w:eastAsia="Times New Roman" w:cs="Times New Roman"/>
                <w:sz w:val="20"/>
                <w:szCs w:val="20"/>
              </w:rPr>
            </w:pPr>
            <w:r w:rsidRPr="00C7E698" w:rsidR="00C7E698">
              <w:rPr>
                <w:rFonts w:ascii="Times New Roman" w:hAnsi="Times New Roman" w:eastAsia="Times New Roman" w:cs="Times New Roman"/>
                <w:sz w:val="20"/>
                <w:szCs w:val="20"/>
              </w:rPr>
              <w:t xml:space="preserve">Student should be an active and helpful member of their team. They should be contributing in meaningful ways including supporting team mates and helping the group to stay on task. </w:t>
            </w:r>
          </w:p>
          <w:p w:rsidR="00F75A18" w:rsidP="00C7E698" w:rsidRDefault="00F75A18" w14:paraId="6EC6D8A9" w14:textId="199D1A3F">
            <w:pPr>
              <w:pStyle w:val="Normal"/>
              <w:rPr>
                <w:rFonts w:ascii="Times New Roman" w:hAnsi="Times New Roman" w:eastAsia="Times New Roman" w:cs="Times New Roman"/>
                <w:sz w:val="20"/>
                <w:szCs w:val="20"/>
              </w:rPr>
            </w:pPr>
          </w:p>
          <w:p w:rsidR="00F75A18" w:rsidP="00C7E698" w:rsidRDefault="00F75A18" w14:paraId="1EAE26F8" w14:textId="09493283">
            <w:pPr>
              <w:pStyle w:val="Normal"/>
              <w:rPr>
                <w:rFonts w:ascii="Times New Roman" w:hAnsi="Times New Roman" w:eastAsia="Times New Roman" w:cs="Times New Roman"/>
                <w:sz w:val="20"/>
                <w:szCs w:val="20"/>
              </w:rPr>
            </w:pPr>
          </w:p>
          <w:p w:rsidR="00F75A18" w:rsidP="00C7E698" w:rsidRDefault="00F75A18" w14:paraId="15F77DF6" w14:textId="70E090C0">
            <w:pPr>
              <w:pStyle w:val="Normal"/>
              <w:rPr>
                <w:rFonts w:ascii="Times New Roman" w:hAnsi="Times New Roman" w:eastAsia="Times New Roman" w:cs="Times New Roman"/>
                <w:sz w:val="20"/>
                <w:szCs w:val="20"/>
              </w:rPr>
            </w:pPr>
          </w:p>
          <w:p w:rsidR="00F75A18" w:rsidP="00C7E698" w:rsidRDefault="00F75A18" w14:paraId="19C97B74" w14:textId="63845731">
            <w:pPr>
              <w:pStyle w:val="Normal"/>
              <w:rPr>
                <w:rFonts w:ascii="Times New Roman" w:hAnsi="Times New Roman" w:eastAsia="Times New Roman" w:cs="Times New Roman"/>
                <w:sz w:val="20"/>
                <w:szCs w:val="20"/>
              </w:rPr>
            </w:pPr>
          </w:p>
          <w:p w:rsidR="00F75A18" w:rsidP="00C7E698" w:rsidRDefault="00F75A18" w14:paraId="7E57B6D6" w14:textId="568D4BB1">
            <w:pPr>
              <w:pStyle w:val="Normal"/>
              <w:rPr>
                <w:rFonts w:ascii="Times New Roman" w:hAnsi="Times New Roman" w:eastAsia="Times New Roman" w:cs="Times New Roman"/>
                <w:sz w:val="20"/>
                <w:szCs w:val="20"/>
              </w:rPr>
            </w:pPr>
          </w:p>
          <w:p w:rsidR="00F75A18" w:rsidP="00C7E698" w:rsidRDefault="00F75A18" w14:paraId="622E267E" w14:textId="6F3378A5">
            <w:pPr>
              <w:pStyle w:val="Normal"/>
              <w:rPr>
                <w:rFonts w:ascii="Times New Roman" w:hAnsi="Times New Roman" w:eastAsia="Times New Roman" w:cs="Times New Roman"/>
                <w:sz w:val="20"/>
                <w:szCs w:val="20"/>
              </w:rPr>
            </w:pPr>
          </w:p>
          <w:p w:rsidR="00F75A18" w:rsidP="00C7E698" w:rsidRDefault="00F75A18" w14:paraId="2AA67192" w14:textId="024708DB">
            <w:pPr>
              <w:pStyle w:val="Normal"/>
              <w:rPr>
                <w:rFonts w:ascii="Times New Roman" w:hAnsi="Times New Roman" w:eastAsia="Times New Roman" w:cs="Times New Roman"/>
                <w:sz w:val="20"/>
                <w:szCs w:val="20"/>
              </w:rPr>
            </w:pPr>
          </w:p>
        </w:tc>
      </w:tr>
      <w:bookmarkEnd w:id="0"/>
    </w:tbl>
    <w:p w:rsidR="00DB52C8" w:rsidRDefault="00DB52C8" w14:paraId="48257B35" w14:textId="77777777"/>
    <w:sectPr w:rsidR="00DB52C8" w:rsidSect="00F75A1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A18"/>
    <w:rsid w:val="00C7E698"/>
    <w:rsid w:val="00DB52C8"/>
    <w:rsid w:val="00F75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ED8EC"/>
  <w15:chartTrackingRefBased/>
  <w15:docId w15:val="{2B5ADA04-359C-41DD-BC85-9F359532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75A18"/>
    <w:pPr>
      <w:spacing w:after="0" w:line="240" w:lineRule="auto"/>
    </w:pPr>
    <w:rPr>
      <w:rFonts w:eastAsiaTheme="minorEastAsia"/>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75A18"/>
    <w:pPr>
      <w:spacing w:after="0" w:line="240" w:lineRule="auto"/>
    </w:pPr>
    <w:rPr>
      <w:rFonts w:eastAsiaTheme="minorEastAsia"/>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uiPriority w:val="99"/>
    <w:semiHidden/>
    <w:unhideWhenUsed/>
    <w:rsid w:val="00F75A18"/>
    <w:pPr>
      <w:spacing w:after="120"/>
    </w:pPr>
    <w:rPr>
      <w:rFonts w:eastAsiaTheme="minorHAnsi"/>
      <w:sz w:val="22"/>
      <w:szCs w:val="22"/>
    </w:rPr>
  </w:style>
  <w:style w:type="character" w:styleId="BodyTextChar" w:customStyle="1">
    <w:name w:val="Body Text Char"/>
    <w:basedOn w:val="DefaultParagraphFont"/>
    <w:link w:val="BodyText"/>
    <w:uiPriority w:val="99"/>
    <w:semiHidden/>
    <w:rsid w:val="00F75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13C925D0384E4DA6092B8E9645FC02" ma:contentTypeVersion="29" ma:contentTypeDescription="Create a new document." ma:contentTypeScope="" ma:versionID="dd9f9907132c2100b42d7a66baf7c042">
  <xsd:schema xmlns:xsd="http://www.w3.org/2001/XMLSchema" xmlns:xs="http://www.w3.org/2001/XMLSchema" xmlns:p="http://schemas.microsoft.com/office/2006/metadata/properties" xmlns:ns1="http://schemas.microsoft.com/sharepoint/v3" xmlns:ns3="ddfb3ef3-4fcd-4c8f-8801-7b77556cedd4" xmlns:ns4="ee753bdb-2e03-4040-8ed1-895cba12e1b3" targetNamespace="http://schemas.microsoft.com/office/2006/metadata/properties" ma:root="true" ma:fieldsID="e006175fc2c935e6e0ae2775d02da9cf" ns1:_="" ns3:_="" ns4:_="">
    <xsd:import namespace="http://schemas.microsoft.com/sharepoint/v3"/>
    <xsd:import namespace="ddfb3ef3-4fcd-4c8f-8801-7b77556cedd4"/>
    <xsd:import namespace="ee753bdb-2e03-4040-8ed1-895cba12e1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0" nillable="true" ma:displayName="Unified Compliance Policy Properties" ma:description="" ma:hidden="true" ma:internalName="_ip_UnifiedCompliancePolicyProperties">
      <xsd:simpleType>
        <xsd:restriction base="dms:Note"/>
      </xsd:simpleType>
    </xsd:element>
    <xsd:element name="_ip_UnifiedCompliancePolicyUIAction" ma:index="3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fb3ef3-4fcd-4c8f-8801-7b77556ced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753bdb-2e03-4040-8ed1-895cba12e1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elf_Registration_Enabled xmlns="ee753bdb-2e03-4040-8ed1-895cba12e1b3" xsi:nil="true"/>
    <FolderType xmlns="ee753bdb-2e03-4040-8ed1-895cba12e1b3" xsi:nil="true"/>
    <NotebookType xmlns="ee753bdb-2e03-4040-8ed1-895cba12e1b3" xsi:nil="true"/>
    <Students xmlns="ee753bdb-2e03-4040-8ed1-895cba12e1b3">
      <UserInfo>
        <DisplayName/>
        <AccountId xsi:nil="true"/>
        <AccountType/>
      </UserInfo>
    </Students>
    <Student_Groups xmlns="ee753bdb-2e03-4040-8ed1-895cba12e1b3">
      <UserInfo>
        <DisplayName/>
        <AccountId xsi:nil="true"/>
        <AccountType/>
      </UserInfo>
    </Student_Groups>
    <_ip_UnifiedCompliancePolicyProperties xmlns="http://schemas.microsoft.com/sharepoint/v3" xsi:nil="true"/>
    <Invited_Teachers xmlns="ee753bdb-2e03-4040-8ed1-895cba12e1b3" xsi:nil="true"/>
    <Invited_Students xmlns="ee753bdb-2e03-4040-8ed1-895cba12e1b3" xsi:nil="true"/>
    <Owner xmlns="ee753bdb-2e03-4040-8ed1-895cba12e1b3">
      <UserInfo>
        <DisplayName/>
        <AccountId xsi:nil="true"/>
        <AccountType/>
      </UserInfo>
    </Owner>
    <CultureName xmlns="ee753bdb-2e03-4040-8ed1-895cba12e1b3" xsi:nil="true"/>
    <Has_Teacher_Only_SectionGroup xmlns="ee753bdb-2e03-4040-8ed1-895cba12e1b3" xsi:nil="true"/>
    <DefaultSectionNames xmlns="ee753bdb-2e03-4040-8ed1-895cba12e1b3" xsi:nil="true"/>
    <Is_Collaboration_Space_Locked xmlns="ee753bdb-2e03-4040-8ed1-895cba12e1b3" xsi:nil="true"/>
    <AppVersion xmlns="ee753bdb-2e03-4040-8ed1-895cba12e1b3" xsi:nil="true"/>
    <Teachers xmlns="ee753bdb-2e03-4040-8ed1-895cba12e1b3">
      <UserInfo>
        <DisplayName/>
        <AccountId xsi:nil="true"/>
        <AccountType/>
      </UserInfo>
    </Teachers>
    <Templates xmlns="ee753bdb-2e03-4040-8ed1-895cba12e1b3" xsi:nil="true"/>
  </documentManagement>
</p:properties>
</file>

<file path=customXml/itemProps1.xml><?xml version="1.0" encoding="utf-8"?>
<ds:datastoreItem xmlns:ds="http://schemas.openxmlformats.org/officeDocument/2006/customXml" ds:itemID="{F683509F-8FF2-438A-9804-A917D455D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fb3ef3-4fcd-4c8f-8801-7b77556cedd4"/>
    <ds:schemaRef ds:uri="ee753bdb-2e03-4040-8ed1-895cba12e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A1253-FFF9-4978-A253-D6FDD70F64CE}">
  <ds:schemaRefs>
    <ds:schemaRef ds:uri="http://schemas.microsoft.com/sharepoint/v3/contenttype/forms"/>
  </ds:schemaRefs>
</ds:datastoreItem>
</file>

<file path=customXml/itemProps3.xml><?xml version="1.0" encoding="utf-8"?>
<ds:datastoreItem xmlns:ds="http://schemas.openxmlformats.org/officeDocument/2006/customXml" ds:itemID="{FBA8370B-1DA9-4802-AFE8-56155DF53DD5}">
  <ds:schemaRefs>
    <ds:schemaRef ds:uri="http://purl.org/dc/elements/1.1/"/>
    <ds:schemaRef ds:uri="http://schemas.microsoft.com/office/infopath/2007/PartnerControls"/>
    <ds:schemaRef ds:uri="ddfb3ef3-4fcd-4c8f-8801-7b77556cedd4"/>
    <ds:schemaRef ds:uri="ee753bdb-2e03-4040-8ed1-895cba12e1b3"/>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Leon County Schools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Geiger, Amanda</dc:creator>
  <keywords/>
  <dc:description/>
  <lastModifiedBy>Geiger, Amanda</lastModifiedBy>
  <revision>2</revision>
  <dcterms:created xsi:type="dcterms:W3CDTF">2019-10-04T11:23:00.0000000Z</dcterms:created>
  <dcterms:modified xsi:type="dcterms:W3CDTF">2019-10-08T12:07:29.1106974Z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0x010100F913C925D0384E4DA6092B8E9645FC02</vt:lpwstr>
  </property>
</Properties>
</file>